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10" w:rsidRDefault="009D6010" w:rsidP="009D6010">
      <w:pPr>
        <w:jc w:val="center"/>
        <w:rPr>
          <w:sz w:val="144"/>
          <w:szCs w:val="144"/>
        </w:rPr>
      </w:pPr>
    </w:p>
    <w:p w:rsidR="009D6010" w:rsidRDefault="009D6010" w:rsidP="009D6010">
      <w:pPr>
        <w:jc w:val="center"/>
        <w:rPr>
          <w:sz w:val="144"/>
          <w:szCs w:val="144"/>
        </w:rPr>
      </w:pPr>
      <w:r w:rsidRPr="009D6010">
        <w:rPr>
          <w:sz w:val="144"/>
          <w:szCs w:val="144"/>
        </w:rPr>
        <w:t>GRIGLI</w:t>
      </w:r>
      <w:r>
        <w:rPr>
          <w:sz w:val="144"/>
          <w:szCs w:val="144"/>
        </w:rPr>
        <w:t>A</w:t>
      </w:r>
    </w:p>
    <w:p w:rsidR="009D6010" w:rsidRPr="009D6010" w:rsidRDefault="009D6010" w:rsidP="009D6010">
      <w:pPr>
        <w:jc w:val="center"/>
        <w:rPr>
          <w:sz w:val="144"/>
          <w:szCs w:val="144"/>
        </w:rPr>
      </w:pPr>
      <w:r w:rsidRPr="009D6010">
        <w:rPr>
          <w:sz w:val="144"/>
          <w:szCs w:val="144"/>
        </w:rPr>
        <w:t xml:space="preserve">DSA </w:t>
      </w:r>
      <w:r w:rsidRPr="009D6010">
        <w:rPr>
          <w:sz w:val="144"/>
          <w:szCs w:val="144"/>
        </w:rPr>
        <w:br w:type="page"/>
      </w:r>
    </w:p>
    <w:tbl>
      <w:tblPr>
        <w:tblStyle w:val="Grigliatabella"/>
        <w:tblpPr w:leftFromText="141" w:rightFromText="141" w:horzAnchor="margin" w:tblpXSpec="center" w:tblpY="-288"/>
        <w:tblW w:w="15317" w:type="dxa"/>
        <w:tblLayout w:type="fixed"/>
        <w:tblLook w:val="04A0" w:firstRow="1" w:lastRow="0" w:firstColumn="1" w:lastColumn="0" w:noHBand="0" w:noVBand="1"/>
      </w:tblPr>
      <w:tblGrid>
        <w:gridCol w:w="7593"/>
        <w:gridCol w:w="406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7"/>
        <w:gridCol w:w="407"/>
      </w:tblGrid>
      <w:tr w:rsidR="008D5938" w:rsidTr="00AE758C">
        <w:trPr>
          <w:cantSplit/>
          <w:trHeight w:val="1701"/>
        </w:trPr>
        <w:tc>
          <w:tcPr>
            <w:tcW w:w="7593" w:type="dxa"/>
            <w:vAlign w:val="center"/>
          </w:tcPr>
          <w:p w:rsidR="008D5938" w:rsidRPr="006B6229" w:rsidRDefault="008D5938" w:rsidP="008D5938">
            <w:pPr>
              <w:jc w:val="center"/>
              <w:rPr>
                <w:sz w:val="52"/>
                <w:szCs w:val="52"/>
              </w:rPr>
            </w:pPr>
            <w:r w:rsidRPr="006B6229">
              <w:rPr>
                <w:sz w:val="52"/>
                <w:szCs w:val="52"/>
              </w:rPr>
              <w:lastRenderedPageBreak/>
              <w:t xml:space="preserve">DSA </w:t>
            </w:r>
          </w:p>
        </w:tc>
        <w:tc>
          <w:tcPr>
            <w:tcW w:w="406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B6229">
              <w:rPr>
                <w:b/>
                <w:sz w:val="18"/>
                <w:szCs w:val="18"/>
              </w:rPr>
              <w:t>ITALIANO</w:t>
            </w:r>
          </w:p>
        </w:tc>
        <w:tc>
          <w:tcPr>
            <w:tcW w:w="406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B6229">
              <w:rPr>
                <w:b/>
                <w:sz w:val="18"/>
                <w:szCs w:val="18"/>
              </w:rPr>
              <w:t>STORIA</w:t>
            </w:r>
          </w:p>
        </w:tc>
        <w:tc>
          <w:tcPr>
            <w:tcW w:w="407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B6229"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406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B6229">
              <w:rPr>
                <w:b/>
                <w:sz w:val="18"/>
                <w:szCs w:val="18"/>
              </w:rPr>
              <w:t>INFORMATICA</w:t>
            </w:r>
          </w:p>
        </w:tc>
        <w:tc>
          <w:tcPr>
            <w:tcW w:w="407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SC. MOTORIE</w:t>
            </w:r>
          </w:p>
        </w:tc>
        <w:tc>
          <w:tcPr>
            <w:tcW w:w="406" w:type="dxa"/>
            <w:textDirection w:val="btL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B6229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407" w:type="dxa"/>
            <w:textDirection w:val="btL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textDirection w:val="btL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textDirection w:val="btL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textDirection w:val="btL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7" w:type="dxa"/>
            <w:textDirection w:val="btLr"/>
          </w:tcPr>
          <w:p w:rsidR="008D5938" w:rsidRPr="006B6229" w:rsidRDefault="008D5938" w:rsidP="008D59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jc w:val="center"/>
              <w:rPr>
                <w:b/>
                <w:sz w:val="20"/>
                <w:szCs w:val="20"/>
              </w:rPr>
            </w:pPr>
            <w:r w:rsidRPr="006B6229">
              <w:rPr>
                <w:b/>
                <w:sz w:val="20"/>
                <w:szCs w:val="20"/>
              </w:rPr>
              <w:t>MISURE DISPENSATIVE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Dispensa dalla lettura ad alta voce in classe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 xml:space="preserve">Dispensa dalla scrittura sotto dettatura di testi </w:t>
            </w:r>
            <w:r w:rsidRPr="006B6229">
              <w:rPr>
                <w:i/>
                <w:sz w:val="20"/>
                <w:szCs w:val="20"/>
              </w:rPr>
              <w:t xml:space="preserve">e/o </w:t>
            </w:r>
            <w:r w:rsidRPr="006B6229">
              <w:rPr>
                <w:sz w:val="20"/>
                <w:szCs w:val="20"/>
              </w:rPr>
              <w:t>appunti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Dispensa dal ricopiare testi o espressioni matematiche dalla lavagna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Dispensa</w:t>
            </w:r>
            <w:r w:rsidRPr="006B6229">
              <w:rPr>
                <w:spacing w:val="-13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dallo</w:t>
            </w:r>
            <w:r w:rsidRPr="006B6229">
              <w:rPr>
                <w:spacing w:val="-21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studio</w:t>
            </w:r>
            <w:r w:rsidRPr="006B6229">
              <w:rPr>
                <w:spacing w:val="-14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mnemonico</w:t>
            </w:r>
            <w:r w:rsidRPr="006B6229">
              <w:rPr>
                <w:spacing w:val="-6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delle</w:t>
            </w:r>
            <w:r w:rsidRPr="006B6229">
              <w:rPr>
                <w:spacing w:val="-19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tabelline,</w:t>
            </w:r>
            <w:r w:rsidRPr="006B6229">
              <w:rPr>
                <w:spacing w:val="-14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delle</w:t>
            </w:r>
            <w:r w:rsidRPr="006B6229">
              <w:rPr>
                <w:spacing w:val="-19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forme</w:t>
            </w:r>
            <w:r w:rsidRPr="006B6229">
              <w:rPr>
                <w:spacing w:val="-23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verbali,</w:t>
            </w:r>
            <w:r w:rsidRPr="006B6229">
              <w:rPr>
                <w:spacing w:val="-16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delle poesie.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Dispensa dall’utilizzo di tempi standard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Dispensa</w:t>
            </w:r>
            <w:r w:rsidRPr="006B6229">
              <w:rPr>
                <w:spacing w:val="-7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da</w:t>
            </w:r>
            <w:r w:rsidRPr="006B6229">
              <w:rPr>
                <w:spacing w:val="-18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un</w:t>
            </w:r>
            <w:r w:rsidRPr="006B6229">
              <w:rPr>
                <w:spacing w:val="-12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eccessivo</w:t>
            </w:r>
            <w:r w:rsidRPr="006B6229">
              <w:rPr>
                <w:spacing w:val="-9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carico</w:t>
            </w:r>
            <w:r w:rsidRPr="006B6229">
              <w:rPr>
                <w:spacing w:val="-8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di</w:t>
            </w:r>
            <w:r w:rsidRPr="006B6229">
              <w:rPr>
                <w:spacing w:val="-18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compiti</w:t>
            </w:r>
            <w:r w:rsidRPr="006B6229">
              <w:rPr>
                <w:spacing w:val="-13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con</w:t>
            </w:r>
            <w:r w:rsidRPr="006B6229">
              <w:rPr>
                <w:spacing w:val="-20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riadattamento</w:t>
            </w:r>
            <w:r w:rsidRPr="006B6229">
              <w:rPr>
                <w:spacing w:val="-5"/>
                <w:sz w:val="20"/>
                <w:szCs w:val="20"/>
              </w:rPr>
              <w:t xml:space="preserve"> </w:t>
            </w:r>
            <w:r w:rsidRPr="006B6229">
              <w:rPr>
                <w:color w:val="161616"/>
                <w:sz w:val="20"/>
                <w:szCs w:val="20"/>
              </w:rPr>
              <w:t>e</w:t>
            </w:r>
            <w:r w:rsidRPr="006B6229">
              <w:rPr>
                <w:color w:val="161616"/>
                <w:spacing w:val="-18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riduzione</w:t>
            </w:r>
            <w:r w:rsidRPr="006B6229">
              <w:rPr>
                <w:spacing w:val="-5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delle pagine da studiare, senza modificare gli obiettivi</w:t>
            </w:r>
            <w:r w:rsidRPr="006B6229">
              <w:rPr>
                <w:spacing w:val="8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formativi.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 xml:space="preserve">Dispensa parziale dallo studio della lingua straniera in forma scritta, che verrà valutata </w:t>
            </w:r>
            <w:r w:rsidRPr="006B6229">
              <w:rPr>
                <w:color w:val="1A1A1A"/>
                <w:sz w:val="20"/>
                <w:szCs w:val="20"/>
              </w:rPr>
              <w:t xml:space="preserve">in </w:t>
            </w:r>
            <w:r w:rsidRPr="006B6229">
              <w:rPr>
                <w:sz w:val="20"/>
                <w:szCs w:val="20"/>
              </w:rPr>
              <w:t>percentuale minore rispetto all’orale non considerando errori ortografici e di spelling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Altro………………….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229">
              <w:rPr>
                <w:b/>
                <w:sz w:val="20"/>
                <w:szCs w:val="20"/>
              </w:rPr>
              <w:t>STRUMENTI COMPENSATIVI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 xml:space="preserve">Utilizzo </w:t>
            </w:r>
            <w:r w:rsidRPr="006B6229">
              <w:rPr>
                <w:rFonts w:ascii="Arial" w:hAnsi="Arial" w:cs="Arial"/>
                <w:color w:val="161616"/>
                <w:sz w:val="20"/>
                <w:szCs w:val="20"/>
              </w:rPr>
              <w:t xml:space="preserve">di </w:t>
            </w:r>
            <w:r w:rsidRPr="006B6229">
              <w:rPr>
                <w:rFonts w:ascii="Arial" w:hAnsi="Arial" w:cs="Arial"/>
                <w:sz w:val="20"/>
                <w:szCs w:val="20"/>
              </w:rPr>
              <w:t xml:space="preserve">computer </w:t>
            </w:r>
            <w:r w:rsidRPr="006B6229">
              <w:rPr>
                <w:rFonts w:ascii="Arial" w:hAnsi="Arial" w:cs="Arial"/>
                <w:color w:val="111111"/>
                <w:sz w:val="20"/>
                <w:szCs w:val="20"/>
              </w:rPr>
              <w:t xml:space="preserve">e </w:t>
            </w:r>
            <w:proofErr w:type="spellStart"/>
            <w:r w:rsidRPr="006B6229">
              <w:rPr>
                <w:rFonts w:ascii="Arial" w:hAnsi="Arial" w:cs="Arial"/>
                <w:sz w:val="20"/>
                <w:szCs w:val="20"/>
              </w:rPr>
              <w:t>tablet</w:t>
            </w:r>
            <w:proofErr w:type="spellEnd"/>
            <w:r w:rsidRPr="006B6229">
              <w:rPr>
                <w:rFonts w:ascii="Arial" w:hAnsi="Arial" w:cs="Arial"/>
                <w:sz w:val="20"/>
                <w:szCs w:val="20"/>
              </w:rPr>
              <w:t xml:space="preserve"> (possibilmente con stampante).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pStyle w:val="TableParagraph"/>
              <w:spacing w:line="201" w:lineRule="exact"/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 xml:space="preserve">Utilizzo di programmi di video-scrittura con correttore ortografico (possibilmente vocale) </w:t>
            </w:r>
            <w:r w:rsidRPr="006B6229">
              <w:rPr>
                <w:color w:val="262626"/>
                <w:sz w:val="20"/>
                <w:szCs w:val="20"/>
              </w:rPr>
              <w:t xml:space="preserve">e </w:t>
            </w:r>
            <w:r w:rsidRPr="006B6229">
              <w:rPr>
                <w:sz w:val="20"/>
                <w:szCs w:val="20"/>
              </w:rPr>
              <w:t>con tecnologie di sintesi vocale (anche per le lingue straniere).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>Utilizzo di risorse audio (file audio digitali, audiolibri...).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pStyle w:val="TableParagraph"/>
              <w:spacing w:line="182" w:lineRule="exact"/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Utilizzo del registratore digitale o di altri strumenti di registrazione per uso</w:t>
            </w:r>
          </w:p>
          <w:p w:rsidR="008D5938" w:rsidRPr="006B6229" w:rsidRDefault="008D5938" w:rsidP="008D5938">
            <w:pPr>
              <w:tabs>
                <w:tab w:val="left" w:pos="1384"/>
              </w:tabs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>personale.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pStyle w:val="TableParagraph"/>
              <w:spacing w:line="203" w:lineRule="exact"/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Utilizzo di ausili per il calcolo (tavola pitagorica, linee dei numeri...) ed</w:t>
            </w:r>
          </w:p>
          <w:p w:rsidR="008D5938" w:rsidRPr="006B6229" w:rsidRDefault="008D5938" w:rsidP="008D5938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>eventualmente della calcolatrice con foglio di calcolo (possibilmente calcolatrice vocale).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>Utilizzo</w:t>
            </w:r>
            <w:r w:rsidRPr="006B62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di</w:t>
            </w:r>
            <w:r w:rsidRPr="006B622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schemi,</w:t>
            </w:r>
            <w:r w:rsidRPr="006B6229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tabelle,</w:t>
            </w:r>
            <w:r w:rsidRPr="006B6229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mappe</w:t>
            </w:r>
            <w:r w:rsidRPr="006B622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e</w:t>
            </w:r>
            <w:r w:rsidRPr="006B6229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diagrammi</w:t>
            </w:r>
            <w:r w:rsidRPr="006B62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di</w:t>
            </w:r>
            <w:r w:rsidRPr="006B6229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flusso</w:t>
            </w:r>
            <w:r w:rsidRPr="006B622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come</w:t>
            </w:r>
            <w:r w:rsidRPr="006B622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supporto durante compiti e verifiche</w:t>
            </w:r>
            <w:r w:rsidRPr="006B622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B6229">
              <w:rPr>
                <w:rFonts w:ascii="Arial" w:hAnsi="Arial" w:cs="Arial"/>
                <w:sz w:val="20"/>
                <w:szCs w:val="20"/>
              </w:rPr>
              <w:t>scritte.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pStyle w:val="TableParagraph"/>
              <w:spacing w:before="119"/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Utilizzo di formulari e di schemi e/o mappe Belle varie discipline scientifiche</w:t>
            </w:r>
          </w:p>
          <w:p w:rsidR="008D5938" w:rsidRPr="006B6229" w:rsidRDefault="008D5938" w:rsidP="008D5938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come supporto durante compiti e verifiche scritte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pStyle w:val="TableParagraph"/>
              <w:spacing w:before="168" w:line="266" w:lineRule="auto"/>
              <w:ind w:right="1381"/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Utilizzo</w:t>
            </w:r>
            <w:r w:rsidRPr="006B6229">
              <w:rPr>
                <w:spacing w:val="-15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di</w:t>
            </w:r>
            <w:r w:rsidRPr="006B6229">
              <w:rPr>
                <w:spacing w:val="-25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mappe</w:t>
            </w:r>
            <w:r w:rsidRPr="006B6229">
              <w:rPr>
                <w:spacing w:val="-18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e</w:t>
            </w:r>
            <w:r w:rsidRPr="006B6229">
              <w:rPr>
                <w:spacing w:val="-23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schemi</w:t>
            </w:r>
            <w:r w:rsidRPr="006B6229">
              <w:rPr>
                <w:spacing w:val="-17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durante</w:t>
            </w:r>
            <w:r w:rsidRPr="006B6229">
              <w:rPr>
                <w:spacing w:val="-23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le</w:t>
            </w:r>
            <w:r w:rsidRPr="006B6229">
              <w:rPr>
                <w:spacing w:val="-23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interrogazioni,</w:t>
            </w:r>
            <w:r w:rsidRPr="006B6229">
              <w:rPr>
                <w:spacing w:val="-26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eventualmente</w:t>
            </w:r>
            <w:r w:rsidRPr="006B6229">
              <w:rPr>
                <w:spacing w:val="-13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anche</w:t>
            </w:r>
            <w:r w:rsidRPr="006B6229">
              <w:rPr>
                <w:spacing w:val="-20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 xml:space="preserve">su </w:t>
            </w:r>
            <w:r w:rsidRPr="006B6229">
              <w:rPr>
                <w:w w:val="95"/>
                <w:sz w:val="20"/>
                <w:szCs w:val="20"/>
              </w:rPr>
              <w:t xml:space="preserve">supporto digitalizzato (presentazioni multimediali), per facilitare il recupero </w:t>
            </w:r>
            <w:r w:rsidRPr="006B6229">
              <w:rPr>
                <w:sz w:val="20"/>
                <w:szCs w:val="20"/>
              </w:rPr>
              <w:t>delle</w:t>
            </w:r>
            <w:r w:rsidRPr="006B6229">
              <w:rPr>
                <w:spacing w:val="-9"/>
                <w:sz w:val="20"/>
                <w:szCs w:val="20"/>
              </w:rPr>
              <w:t xml:space="preserve"> </w:t>
            </w:r>
            <w:r w:rsidRPr="006B6229">
              <w:rPr>
                <w:sz w:val="20"/>
                <w:szCs w:val="20"/>
              </w:rPr>
              <w:t>informazioni.</w:t>
            </w:r>
          </w:p>
          <w:p w:rsidR="008D5938" w:rsidRPr="006B6229" w:rsidRDefault="008D5938" w:rsidP="008D5938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lastRenderedPageBreak/>
              <w:t>Utilizzo di dizionari digitali on line.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pStyle w:val="TableParagraph"/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 xml:space="preserve">Utilizzo di software didattici e compensativi (free </w:t>
            </w:r>
            <w:r w:rsidRPr="006B6229">
              <w:rPr>
                <w:i/>
                <w:sz w:val="20"/>
                <w:szCs w:val="20"/>
              </w:rPr>
              <w:t xml:space="preserve">e/o </w:t>
            </w:r>
            <w:r w:rsidRPr="006B6229">
              <w:rPr>
                <w:sz w:val="20"/>
                <w:szCs w:val="20"/>
              </w:rPr>
              <w:t>commerciali).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rFonts w:ascii="Arial" w:hAnsi="Arial" w:cs="Arial"/>
                <w:sz w:val="20"/>
                <w:szCs w:val="20"/>
              </w:rPr>
            </w:pPr>
            <w:r w:rsidRPr="006B6229">
              <w:rPr>
                <w:rFonts w:ascii="Arial" w:hAnsi="Arial" w:cs="Arial"/>
                <w:sz w:val="20"/>
                <w:szCs w:val="20"/>
              </w:rPr>
              <w:t>Altro…………………………………………………………………………………………..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jc w:val="center"/>
              <w:rPr>
                <w:b/>
                <w:sz w:val="20"/>
                <w:szCs w:val="20"/>
              </w:rPr>
            </w:pPr>
            <w:r w:rsidRPr="006B6229">
              <w:rPr>
                <w:b/>
                <w:sz w:val="20"/>
                <w:szCs w:val="20"/>
              </w:rPr>
              <w:t>MODALITA’ DI VERIFICA  E VALUTAZIONE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Predisporre verifiche scritte scalari, accessibili, brevi, strutturate.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Facilitare la decodifica della consegna e del testo.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Controllare la gestione del diario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 xml:space="preserve">Introdurre prove informatizzate </w:t>
            </w:r>
            <w:r w:rsidRPr="006B6229">
              <w:rPr>
                <w:color w:val="2F2F2F"/>
                <w:sz w:val="20"/>
                <w:szCs w:val="20"/>
              </w:rPr>
              <w:t xml:space="preserve">e </w:t>
            </w:r>
            <w:r w:rsidRPr="006B6229">
              <w:rPr>
                <w:sz w:val="20"/>
                <w:szCs w:val="20"/>
              </w:rPr>
              <w:t>supporti tecnologici.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Programmare tempi più lunghi per l’esecuzione delle prove.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Preveder verifiche orali a compensazione di quelle scritte ove necessario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10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Fare usare strumenti e mediatori didattici nelle prove sia scritte sia orali.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w w:val="90"/>
                <w:sz w:val="20"/>
                <w:szCs w:val="20"/>
              </w:rPr>
              <w:t xml:space="preserve">Accordarsi su modalità </w:t>
            </w:r>
            <w:r w:rsidRPr="006B6229">
              <w:rPr>
                <w:color w:val="212121"/>
                <w:w w:val="90"/>
                <w:sz w:val="20"/>
                <w:szCs w:val="20"/>
              </w:rPr>
              <w:t xml:space="preserve">e </w:t>
            </w:r>
            <w:r w:rsidRPr="006B6229">
              <w:rPr>
                <w:w w:val="90"/>
                <w:sz w:val="20"/>
                <w:szCs w:val="20"/>
              </w:rPr>
              <w:t>tempi delle verifiche scritte con possibilità di</w:t>
            </w:r>
          </w:p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w w:val="90"/>
                <w:sz w:val="20"/>
                <w:szCs w:val="20"/>
              </w:rPr>
              <w:t>utilizzare supporti multimediali.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Accordarsi su tempi e su modalità delle interrogazioni.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Accordarsi su modalità e tempi delle verifiche scritte con possibilità di utilizzare supporti multimediali.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position w:val="1"/>
                <w:sz w:val="20"/>
                <w:szCs w:val="20"/>
              </w:rPr>
              <w:t xml:space="preserve">Nelle verifiche scritte, riduzione </w:t>
            </w:r>
            <w:r w:rsidRPr="006B6229">
              <w:rPr>
                <w:sz w:val="20"/>
                <w:szCs w:val="20"/>
              </w:rPr>
              <w:t>e adattamento del numero degli esercizi senza</w:t>
            </w:r>
          </w:p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w w:val="90"/>
                <w:sz w:val="20"/>
                <w:szCs w:val="20"/>
              </w:rPr>
              <w:t xml:space="preserve">modificare gli obiettivi </w:t>
            </w:r>
            <w:r w:rsidRPr="006B6229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6B6229">
              <w:rPr>
                <w:w w:val="90"/>
                <w:sz w:val="20"/>
                <w:szCs w:val="20"/>
              </w:rPr>
              <w:t>formativi.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 xml:space="preserve">Nelle verifiche scritte, utilizzo di domande a risposta multipla e (con possibilità di completamento e/o arricchimento con </w:t>
            </w:r>
            <w:r w:rsidRPr="006B6229">
              <w:rPr>
                <w:color w:val="050505"/>
                <w:sz w:val="20"/>
                <w:szCs w:val="20"/>
              </w:rPr>
              <w:t xml:space="preserve">una </w:t>
            </w:r>
            <w:r w:rsidRPr="006B6229">
              <w:rPr>
                <w:sz w:val="20"/>
                <w:szCs w:val="20"/>
              </w:rPr>
              <w:t xml:space="preserve">discussione orale); riduzione al minimo delle domande </w:t>
            </w:r>
            <w:r w:rsidRPr="006B6229">
              <w:rPr>
                <w:color w:val="1C1C1C"/>
                <w:sz w:val="20"/>
                <w:szCs w:val="20"/>
              </w:rPr>
              <w:t xml:space="preserve">a </w:t>
            </w:r>
            <w:r w:rsidRPr="006B6229">
              <w:rPr>
                <w:sz w:val="20"/>
                <w:szCs w:val="20"/>
              </w:rPr>
              <w:t>risposte aperte.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 xml:space="preserve">Lettura delle consegne degli esercizi e/o fornitura, durante </w:t>
            </w:r>
            <w:r w:rsidRPr="006B6229">
              <w:rPr>
                <w:position w:val="-1"/>
                <w:sz w:val="20"/>
                <w:szCs w:val="20"/>
              </w:rPr>
              <w:t>le verifiche, di prove</w:t>
            </w:r>
          </w:p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color w:val="0F0F0F"/>
                <w:sz w:val="20"/>
                <w:szCs w:val="20"/>
              </w:rPr>
              <w:t xml:space="preserve">su </w:t>
            </w:r>
            <w:r w:rsidRPr="006B6229">
              <w:rPr>
                <w:sz w:val="20"/>
                <w:szCs w:val="20"/>
              </w:rPr>
              <w:t>supporto digitalizzato leggibili dalla sintesi vocale.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Parziale sostituzione o completamento delle verifiche scritte con prove orali consentendo l’uso di schemi riadattati e/o mappe durante l’interrogazione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Valorizzare il contenuto nell’esposizione orale, tenendo conto di eventuali difficoltà espositive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Valutazione dei procedimenti e non dei calcoli nella risoluzione dei problemi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Valutazione del contenuto e non degli errori ortografici negli elaborati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  <w:tr w:rsidR="008D5938" w:rsidTr="003F63C0">
        <w:trPr>
          <w:trHeight w:val="324"/>
        </w:trPr>
        <w:tc>
          <w:tcPr>
            <w:tcW w:w="7593" w:type="dxa"/>
          </w:tcPr>
          <w:p w:rsidR="008D5938" w:rsidRPr="006B6229" w:rsidRDefault="008D5938" w:rsidP="008D5938">
            <w:pPr>
              <w:rPr>
                <w:sz w:val="20"/>
                <w:szCs w:val="20"/>
              </w:rPr>
            </w:pPr>
            <w:r w:rsidRPr="006B6229">
              <w:rPr>
                <w:sz w:val="20"/>
                <w:szCs w:val="20"/>
              </w:rPr>
              <w:t>Altro………………….</w:t>
            </w:r>
          </w:p>
        </w:tc>
        <w:tc>
          <w:tcPr>
            <w:tcW w:w="406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6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  <w:tc>
          <w:tcPr>
            <w:tcW w:w="407" w:type="dxa"/>
          </w:tcPr>
          <w:p w:rsidR="008D5938" w:rsidRDefault="008D5938" w:rsidP="008D5938"/>
        </w:tc>
      </w:tr>
    </w:tbl>
    <w:p w:rsidR="00B243E0" w:rsidRDefault="00B243E0"/>
    <w:sectPr w:rsidR="00B243E0" w:rsidSect="00373D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5C" w:rsidRDefault="0005325C" w:rsidP="006B6229">
      <w:pPr>
        <w:spacing w:after="0" w:line="240" w:lineRule="auto"/>
      </w:pPr>
      <w:r>
        <w:separator/>
      </w:r>
    </w:p>
  </w:endnote>
  <w:endnote w:type="continuationSeparator" w:id="0">
    <w:p w:rsidR="0005325C" w:rsidRDefault="0005325C" w:rsidP="006B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5C" w:rsidRDefault="0005325C" w:rsidP="006B6229">
      <w:pPr>
        <w:spacing w:after="0" w:line="240" w:lineRule="auto"/>
      </w:pPr>
      <w:r>
        <w:separator/>
      </w:r>
    </w:p>
  </w:footnote>
  <w:footnote w:type="continuationSeparator" w:id="0">
    <w:p w:rsidR="0005325C" w:rsidRDefault="0005325C" w:rsidP="006B6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83"/>
    <w:rsid w:val="0005325C"/>
    <w:rsid w:val="001C51AC"/>
    <w:rsid w:val="00373D83"/>
    <w:rsid w:val="003F63C0"/>
    <w:rsid w:val="006B6229"/>
    <w:rsid w:val="006D1806"/>
    <w:rsid w:val="00764A0A"/>
    <w:rsid w:val="007716D0"/>
    <w:rsid w:val="008D5938"/>
    <w:rsid w:val="009D6010"/>
    <w:rsid w:val="00B12BDC"/>
    <w:rsid w:val="00B243E0"/>
    <w:rsid w:val="00B24C12"/>
    <w:rsid w:val="00E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73D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Nessunaspaziatura">
    <w:name w:val="No Spacing"/>
    <w:uiPriority w:val="1"/>
    <w:qFormat/>
    <w:rsid w:val="00764A0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B6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229"/>
  </w:style>
  <w:style w:type="paragraph" w:styleId="Pidipagina">
    <w:name w:val="footer"/>
    <w:basedOn w:val="Normale"/>
    <w:link w:val="PidipaginaCarattere"/>
    <w:uiPriority w:val="99"/>
    <w:unhideWhenUsed/>
    <w:rsid w:val="006B6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73D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Nessunaspaziatura">
    <w:name w:val="No Spacing"/>
    <w:uiPriority w:val="1"/>
    <w:qFormat/>
    <w:rsid w:val="00764A0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B6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229"/>
  </w:style>
  <w:style w:type="paragraph" w:styleId="Pidipagina">
    <w:name w:val="footer"/>
    <w:basedOn w:val="Normale"/>
    <w:link w:val="PidipaginaCarattere"/>
    <w:uiPriority w:val="99"/>
    <w:unhideWhenUsed/>
    <w:rsid w:val="006B6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laura De Panfilis</cp:lastModifiedBy>
  <cp:revision>2</cp:revision>
  <cp:lastPrinted>2020-10-20T07:47:00Z</cp:lastPrinted>
  <dcterms:created xsi:type="dcterms:W3CDTF">2020-11-09T07:55:00Z</dcterms:created>
  <dcterms:modified xsi:type="dcterms:W3CDTF">2020-11-09T07:55:00Z</dcterms:modified>
</cp:coreProperties>
</file>